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2"/>
          <w:szCs w:val="32"/>
          <w:lang w:val="en-US" w:eastAsia="zh-CN"/>
        </w:rPr>
        <w:t>安庆市第六人民医院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2"/>
          <w:szCs w:val="32"/>
          <w:lang w:val="en-US" w:eastAsia="zh-CN"/>
        </w:rPr>
        <w:t>网络版杀毒软件采购服务项目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rPr>
          <w:rFonts w:hint="eastAsia" w:ascii="黑体" w:hAnsi="黑体" w:eastAsia="黑体" w:cs="黑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28"/>
          <w:szCs w:val="28"/>
          <w:lang w:val="en-US" w:eastAsia="zh-CN"/>
        </w:rPr>
        <w:t>产品清单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</w:p>
    <w:tbl>
      <w:tblPr>
        <w:tblStyle w:val="14"/>
        <w:tblW w:w="859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590"/>
        <w:gridCol w:w="3300"/>
        <w:gridCol w:w="760"/>
        <w:gridCol w:w="770"/>
        <w:gridCol w:w="1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网络版杀毒软件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服务器防护系统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防病毒基础模块（新购100点）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质保3年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网络版杀毒软件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客户机防护系统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防病毒基础模块（新购250点）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质保3年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rPr>
          <w:rFonts w:hint="eastAsia" w:ascii="黑体" w:hAnsi="黑体" w:eastAsia="黑体" w:cs="黑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28"/>
          <w:szCs w:val="28"/>
          <w:lang w:val="en-US" w:eastAsia="zh-CN"/>
        </w:rPr>
        <w:t>技术参数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Chars="0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Chars="0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1、★支持一个管理控制台同时管理Windows、Linux、信创操作系统，同时支持这些操作系统的服务器版和客户端版；客户端支持多级分组管理，支持多级分组的创建、删除、移动至新分组。（须提供系统功能截图证明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Chars="0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 xml:space="preserve">2、管理端可以统计威胁类型分布、受影响客户端TOP5、爆发病毒Top5等信息； 可以通过管理控制台识别客户端的操作系统、体系架构、IP地址、MAC地址等信息，并进行管理；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Chars="0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 xml:space="preserve">3、客户端支持多级分组管理，支持多级分组的创建、删除、移动至新分组；支持对接用户AD域认证系统，使用AD域账号登录web控制台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Chars="0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4、能够实时监控并清除来自各种途径的病毒、木马、蠕虫、恶意软件、勒索软件、黑客工具等恶意威胁；提供U盘扫描，可实时发现U盘里的病毒或恶意软件；提供传统扫描、云扫描两种扫描方式，同时可以自由切换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Chars="0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5、支持对压缩文件扫描，并可设定最大的压缩层数为6；提供压缩文件扫描功能，可以对超过固定大小文件不予扫描，以减少扫描时间；同时支持支持扫描例外目录和扫描例外文件。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Chars="0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6、为适应配置低的终端需求，不影响生产办公，终端在进行手动以及预设扫描时必须可以设置扫描时CPU占用比例，分高、中、低三个级别。低消耗下CPU高于20%则暂停扫描以保证正常办公要求。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Chars="0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7、★对于恶意文件处理措施至少支持三种以上，包括厂家推荐措施、统一处理措施、以及针对不同类型病毒/恶意软件提供不同处理措施，同时不同病毒/恶意软件类型不少于5种分类；处置措施要提供至少两项措施，在首选措施失败的情况下，可以提供第二项措施进行处置。（须提供系统功能截图证明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Chars="0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8、★支持终端防火墙功能，可依据以下标准设定规则：远程IP、方向（出站\入站）、协议（所有协议\ICMP\TCP\UDP\TCP+UDP）、端口；具备爆发阻止功能，管理端可配置爆发阻止策略，封堵共享目录。（须提供系统功能截图证明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Chars="0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 xml:space="preserve">9、同时支持扫描例外目录和扫描例外文件，支持Linux和信创操作系统的用户设置实时扫描模式使用用户态，还是内核态。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Chars="0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10、★具备预测机器学习技术，可检测可疑进程中或来自可移动存储、Web邮件等各渠道的文件中的新兴未知安全风险威胁；提供基于程序行为的独立恶意行为监控引擎，基于进程的操作行为和序列组合来应对未知威胁；具备Web信誉评估功能，包含HTTPS通信扫描，结合云安全架构自动识别并屏蔽恶意站点，阻止病毒自动更新；支持检测全局可疑站点（C&amp;C)识别，监控可疑站点的连接，并提供记录或者阻止的处理措施。（须提供系统功能截图证明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Chars="0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11、★支持单条或批量手动添加威胁情报，威胁情报维度包括文件SH1、IP地址、域名、URL，能对威胁情报的处置动作进行全局配置，配置的动作包括记录、阻断、隔离。（须提供功能截图证明）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Chars="0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12、具备勒索大屏，支持从六个攻击阶段展示勒索入侵全流程的相关安全告警，实现了攻击进程可视化。（须提供功能截图证明）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Chars="0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 xml:space="preserve">13、客户端支持多种安装方式，包括在线下载安装、离线包安装等，支持利用第三方工具推送客户端程序执行远程安装，支持静默安装。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Chars="0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14、★所投产品厂商应具备《信息技术服务运行维护标准二级资质（ITSS）》证书、《信息安全服务资质认证证书（软件安全开发一级服务资质）》证书、《信息系统服务交付能力等级证书（一级5星）》证书，提供上述证书复印件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Chars="0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15、投标公司中标后签订合同前提供原厂针对本项目的授权函。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Chars="0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rPr>
          <w:rFonts w:hint="eastAsia" w:ascii="黑体" w:hAnsi="黑体" w:eastAsia="黑体" w:cs="黑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28"/>
          <w:szCs w:val="28"/>
          <w:lang w:val="en-US" w:eastAsia="zh-CN"/>
        </w:rPr>
        <w:t>预算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 w:firstLineChars="200"/>
        <w:rPr>
          <w:rFonts w:hint="default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根据市场调研和医院实际需求，网络版杀毒软件的采购预算为人民币15万元。具体费用包括软件购买费、安装部署费、培训费等。包括服务器防护系统防病毒基础模块（新购100点）和客户机防护系统防病毒基础模块（新购250点）。提供原厂三年的质保服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54CCB3"/>
    <w:multiLevelType w:val="multilevel"/>
    <w:tmpl w:val="9054CCB3"/>
    <w:lvl w:ilvl="0" w:tentative="0">
      <w:start w:val="5"/>
      <w:numFmt w:val="decimal"/>
      <w:suff w:val="space"/>
      <w:lvlText w:val="%1、"/>
      <w:lvlJc w:val="left"/>
      <w:pPr>
        <w:ind w:left="907" w:hanging="907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21"/>
      <w:isLgl/>
      <w:suff w:val="space"/>
      <w:lvlText w:val="%1.%2 "/>
      <w:lvlJc w:val="left"/>
      <w:pPr>
        <w:tabs>
          <w:tab w:val="left" w:pos="0"/>
        </w:tabs>
        <w:ind w:left="936" w:hanging="794"/>
      </w:pPr>
      <w:rPr>
        <w:rFonts w:hint="default" w:ascii="宋体" w:hAnsi="宋体" w:eastAsia="宋体" w:cs="宋体"/>
      </w:rPr>
    </w:lvl>
    <w:lvl w:ilvl="2" w:tentative="0">
      <w:start w:val="1"/>
      <w:numFmt w:val="decimal"/>
      <w:isLgl/>
      <w:suff w:val="space"/>
      <w:lvlText w:val="%1.%2.%3 "/>
      <w:lvlJc w:val="left"/>
      <w:pPr>
        <w:ind w:left="1433" w:hanging="907"/>
      </w:pPr>
      <w:rPr>
        <w:rFonts w:hint="eastAsia"/>
      </w:rPr>
    </w:lvl>
    <w:lvl w:ilvl="3" w:tentative="0">
      <w:start w:val="1"/>
      <w:numFmt w:val="decimal"/>
      <w:isLgl/>
      <w:suff w:val="space"/>
      <w:lvlText w:val="%1.%2.%3.%4 "/>
      <w:lvlJc w:val="left"/>
      <w:pPr>
        <w:ind w:left="1021" w:hanging="1021"/>
      </w:pPr>
      <w:rPr>
        <w:rFonts w:hint="eastAsia" w:ascii="宋体" w:hAnsi="宋体" w:eastAsia="宋体"/>
        <w:sz w:val="30"/>
        <w:szCs w:val="30"/>
      </w:rPr>
    </w:lvl>
    <w:lvl w:ilvl="4" w:tentative="0">
      <w:start w:val="1"/>
      <w:numFmt w:val="decimal"/>
      <w:isLgl/>
      <w:suff w:val="space"/>
      <w:lvlText w:val="%1.%2.%3.%4.%5 "/>
      <w:lvlJc w:val="left"/>
      <w:pPr>
        <w:tabs>
          <w:tab w:val="left" w:pos="0"/>
        </w:tabs>
        <w:ind w:left="1134" w:hanging="1134"/>
      </w:pPr>
      <w:rPr>
        <w:rFonts w:hint="eastAsia" w:ascii="宋体" w:hAnsi="宋体" w:eastAsia="宋体"/>
        <w:sz w:val="28"/>
        <w:szCs w:val="28"/>
      </w:rPr>
    </w:lvl>
    <w:lvl w:ilvl="5" w:tentative="0">
      <w:start w:val="1"/>
      <w:numFmt w:val="decimal"/>
      <w:isLgl/>
      <w:suff w:val="space"/>
      <w:lvlText w:val="%1.%2.%3.%4.%5.%6 "/>
      <w:lvlJc w:val="left"/>
      <w:pPr>
        <w:ind w:left="1247" w:hanging="1247"/>
      </w:pPr>
      <w:rPr>
        <w:rFonts w:hint="eastAsia" w:ascii="宋体" w:hAnsi="宋体" w:eastAsia="宋体"/>
        <w:sz w:val="24"/>
      </w:rPr>
    </w:lvl>
    <w:lvl w:ilvl="6" w:tentative="0">
      <w:start w:val="1"/>
      <w:numFmt w:val="decimal"/>
      <w:lvlRestart w:val="1"/>
      <w:isLgl/>
      <w:suff w:val="space"/>
      <w:lvlText w:val="图 %1.%7 "/>
      <w:lvlJc w:val="left"/>
      <w:pPr>
        <w:ind w:left="3119" w:firstLine="0"/>
      </w:pPr>
      <w:rPr>
        <w:rFonts w:hint="eastAsia"/>
      </w:rPr>
    </w:lvl>
    <w:lvl w:ilvl="7" w:tentative="0">
      <w:start w:val="1"/>
      <w:numFmt w:val="decimal"/>
      <w:lvlRestart w:val="1"/>
      <w:isLgl/>
      <w:suff w:val="space"/>
      <w:lvlText w:val="表 %1.%8 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9BB2A136"/>
    <w:multiLevelType w:val="multilevel"/>
    <w:tmpl w:val="9BB2A136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8.4.5.%4."/>
      <w:lvlJc w:val="left"/>
      <w:pPr>
        <w:ind w:left="864" w:hanging="864"/>
      </w:pPr>
      <w:rPr>
        <w:rFonts w:hint="default" w:ascii="宋体" w:hAnsi="宋体" w:eastAsia="宋体" w:cs="宋体"/>
      </w:rPr>
    </w:lvl>
    <w:lvl w:ilvl="4" w:tentative="0">
      <w:start w:val="1"/>
      <w:numFmt w:val="decimal"/>
      <w:pStyle w:val="23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2">
    <w:nsid w:val="E135BD7D"/>
    <w:multiLevelType w:val="multilevel"/>
    <w:tmpl w:val="E135BD7D"/>
    <w:lvl w:ilvl="0" w:tentative="0">
      <w:start w:val="1"/>
      <w:numFmt w:val="chineseCountingThousand"/>
      <w:pStyle w:val="20"/>
      <w:suff w:val="space"/>
      <w:lvlText w:val="%1、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936" w:hanging="794"/>
      </w:pPr>
      <w:rPr>
        <w:rFonts w:hint="eastAsia"/>
      </w:rPr>
    </w:lvl>
    <w:lvl w:ilvl="2" w:tentative="0">
      <w:start w:val="1"/>
      <w:numFmt w:val="decimal"/>
      <w:isLgl/>
      <w:suff w:val="space"/>
      <w:lvlText w:val="%1.%2.%3 "/>
      <w:lvlJc w:val="left"/>
      <w:pPr>
        <w:ind w:left="1433" w:hanging="907"/>
      </w:pPr>
      <w:rPr>
        <w:rFonts w:hint="eastAsia"/>
      </w:rPr>
    </w:lvl>
    <w:lvl w:ilvl="3" w:tentative="0">
      <w:start w:val="1"/>
      <w:numFmt w:val="decimal"/>
      <w:isLgl/>
      <w:suff w:val="space"/>
      <w:lvlText w:val="%1.%2.%3.%4 "/>
      <w:lvlJc w:val="left"/>
      <w:pPr>
        <w:ind w:left="1021" w:hanging="1021"/>
      </w:pPr>
      <w:rPr>
        <w:rFonts w:hint="eastAsia" w:ascii="宋体" w:hAnsi="宋体" w:eastAsia="宋体"/>
        <w:sz w:val="30"/>
        <w:szCs w:val="30"/>
      </w:rPr>
    </w:lvl>
    <w:lvl w:ilvl="4" w:tentative="0">
      <w:start w:val="1"/>
      <w:numFmt w:val="decimal"/>
      <w:isLgl/>
      <w:suff w:val="space"/>
      <w:lvlText w:val="%1.%2.%3.%4.%5 "/>
      <w:lvlJc w:val="left"/>
      <w:pPr>
        <w:ind w:left="1134" w:hanging="1134"/>
      </w:pPr>
      <w:rPr>
        <w:rFonts w:hint="eastAsia" w:ascii="宋体" w:hAnsi="宋体" w:eastAsia="宋体"/>
        <w:sz w:val="28"/>
        <w:szCs w:val="28"/>
      </w:rPr>
    </w:lvl>
    <w:lvl w:ilvl="5" w:tentative="0">
      <w:start w:val="1"/>
      <w:numFmt w:val="decimal"/>
      <w:isLgl/>
      <w:suff w:val="space"/>
      <w:lvlText w:val="%1.%2.%3.%4.%5.%6 "/>
      <w:lvlJc w:val="left"/>
      <w:pPr>
        <w:ind w:left="1247" w:hanging="1247"/>
      </w:pPr>
      <w:rPr>
        <w:rFonts w:hint="eastAsia" w:ascii="宋体" w:hAnsi="宋体" w:eastAsia="宋体"/>
        <w:sz w:val="24"/>
      </w:rPr>
    </w:lvl>
    <w:lvl w:ilvl="6" w:tentative="0">
      <w:start w:val="1"/>
      <w:numFmt w:val="decimal"/>
      <w:lvlRestart w:val="1"/>
      <w:isLgl/>
      <w:suff w:val="space"/>
      <w:lvlText w:val="图 %1.%7 "/>
      <w:lvlJc w:val="left"/>
      <w:pPr>
        <w:ind w:left="3119" w:firstLine="0"/>
      </w:pPr>
      <w:rPr>
        <w:rFonts w:hint="eastAsia"/>
      </w:rPr>
    </w:lvl>
    <w:lvl w:ilvl="7" w:tentative="0">
      <w:start w:val="1"/>
      <w:numFmt w:val="decimal"/>
      <w:lvlRestart w:val="1"/>
      <w:isLgl/>
      <w:suff w:val="space"/>
      <w:lvlText w:val="表 %1.%8 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3">
    <w:nsid w:val="FA96482A"/>
    <w:multiLevelType w:val="multilevel"/>
    <w:tmpl w:val="FA96482A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8.4.5.%4."/>
      <w:lvlJc w:val="left"/>
      <w:pPr>
        <w:ind w:left="864" w:hanging="864"/>
      </w:pPr>
      <w:rPr>
        <w:rFonts w:hint="default" w:ascii="宋体" w:hAnsi="宋体" w:eastAsia="宋体" w:cs="宋体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4">
    <w:nsid w:val="039B085D"/>
    <w:multiLevelType w:val="singleLevel"/>
    <w:tmpl w:val="039B085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7B00E9B9"/>
    <w:multiLevelType w:val="multilevel"/>
    <w:tmpl w:val="7B00E9B9"/>
    <w:lvl w:ilvl="0" w:tentative="0">
      <w:start w:val="1"/>
      <w:numFmt w:val="chineseCountingThousand"/>
      <w:suff w:val="space"/>
      <w:lvlText w:val="%1. "/>
      <w:lvlJc w:val="left"/>
      <w:pPr>
        <w:ind w:left="1049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  <w:rPr>
        <w:rFonts w:hint="eastAsia"/>
      </w:rPr>
    </w:lvl>
    <w:lvl w:ilvl="2" w:tentative="0">
      <w:start w:val="1"/>
      <w:numFmt w:val="decimal"/>
      <w:isLgl/>
      <w:suff w:val="space"/>
      <w:lvlText w:val="%1.%2.%3 "/>
      <w:lvlJc w:val="left"/>
      <w:pPr>
        <w:ind w:left="1617" w:hanging="907"/>
      </w:pPr>
      <w:rPr>
        <w:rFonts w:hint="eastAsia"/>
      </w:rPr>
    </w:lvl>
    <w:lvl w:ilvl="3" w:tentative="0">
      <w:start w:val="1"/>
      <w:numFmt w:val="decimal"/>
      <w:pStyle w:val="22"/>
      <w:isLgl/>
      <w:suff w:val="space"/>
      <w:lvlText w:val="%1.%2.%3.%4 "/>
      <w:lvlJc w:val="left"/>
      <w:pPr>
        <w:ind w:left="1021" w:hanging="1021"/>
      </w:pPr>
      <w:rPr>
        <w:rFonts w:hint="eastAsia"/>
      </w:rPr>
    </w:lvl>
    <w:lvl w:ilvl="4" w:tentative="0">
      <w:start w:val="1"/>
      <w:numFmt w:val="decimal"/>
      <w:isLgl/>
      <w:suff w:val="space"/>
      <w:lvlText w:val="%1.%2.%3.%4.%5 "/>
      <w:lvlJc w:val="left"/>
      <w:pPr>
        <w:ind w:left="1134" w:hanging="1134"/>
      </w:pPr>
      <w:rPr>
        <w:rFonts w:hint="eastAsia"/>
      </w:rPr>
    </w:lvl>
    <w:lvl w:ilvl="5" w:tentative="0">
      <w:start w:val="1"/>
      <w:numFmt w:val="decimal"/>
      <w:isLgl/>
      <w:suff w:val="space"/>
      <w:lvlText w:val="%1.%2.%3.%4.%5.%6 "/>
      <w:lvlJc w:val="left"/>
      <w:pPr>
        <w:ind w:left="1247" w:hanging="1247"/>
      </w:pPr>
      <w:rPr>
        <w:rFonts w:hint="eastAsia"/>
      </w:rPr>
    </w:lvl>
    <w:lvl w:ilvl="6" w:tentative="0">
      <w:start w:val="1"/>
      <w:numFmt w:val="decimal"/>
      <w:lvlRestart w:val="1"/>
      <w:isLgl/>
      <w:suff w:val="space"/>
      <w:lvlText w:val="图 %1.%7 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Restart w:val="1"/>
      <w:isLgl/>
      <w:suff w:val="space"/>
      <w:lvlText w:val="表 %1.%8 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wMDAxZjAxMGM3MDI3YzA5ZDliMmExMTZhZDQwOGQifQ=="/>
    <w:docVar w:name="KSO_WPS_MARK_KEY" w:val="691d83ab-9db6-4381-809f-506caeede244"/>
  </w:docVars>
  <w:rsids>
    <w:rsidRoot w:val="00000000"/>
    <w:rsid w:val="0026130D"/>
    <w:rsid w:val="0280524F"/>
    <w:rsid w:val="029F7154"/>
    <w:rsid w:val="02A233C6"/>
    <w:rsid w:val="03E07A24"/>
    <w:rsid w:val="0596580C"/>
    <w:rsid w:val="06314567"/>
    <w:rsid w:val="09185968"/>
    <w:rsid w:val="092B34F0"/>
    <w:rsid w:val="09BD035F"/>
    <w:rsid w:val="0BFF2D39"/>
    <w:rsid w:val="0CF14A50"/>
    <w:rsid w:val="0D74017E"/>
    <w:rsid w:val="0D9567D6"/>
    <w:rsid w:val="0E4F029E"/>
    <w:rsid w:val="0E547045"/>
    <w:rsid w:val="0F216BF7"/>
    <w:rsid w:val="10392996"/>
    <w:rsid w:val="115630D4"/>
    <w:rsid w:val="118B40BA"/>
    <w:rsid w:val="11E32FB4"/>
    <w:rsid w:val="128C2AF5"/>
    <w:rsid w:val="13CC58CF"/>
    <w:rsid w:val="16986F86"/>
    <w:rsid w:val="178C3CF3"/>
    <w:rsid w:val="17E20C37"/>
    <w:rsid w:val="18C54E6D"/>
    <w:rsid w:val="18F733EE"/>
    <w:rsid w:val="1A9A6009"/>
    <w:rsid w:val="1E636E30"/>
    <w:rsid w:val="1E9D67E6"/>
    <w:rsid w:val="1F170346"/>
    <w:rsid w:val="2065419D"/>
    <w:rsid w:val="206F2ACF"/>
    <w:rsid w:val="20AA51EA"/>
    <w:rsid w:val="214C7B4C"/>
    <w:rsid w:val="21AF0DFB"/>
    <w:rsid w:val="2302130E"/>
    <w:rsid w:val="23A43849"/>
    <w:rsid w:val="23D65318"/>
    <w:rsid w:val="259D4278"/>
    <w:rsid w:val="25C1100C"/>
    <w:rsid w:val="25F53C79"/>
    <w:rsid w:val="25FF1B34"/>
    <w:rsid w:val="26410843"/>
    <w:rsid w:val="26AC0E87"/>
    <w:rsid w:val="26C848AF"/>
    <w:rsid w:val="279870F7"/>
    <w:rsid w:val="2AC01D81"/>
    <w:rsid w:val="2C047E9E"/>
    <w:rsid w:val="2C2A71DF"/>
    <w:rsid w:val="2D8E211C"/>
    <w:rsid w:val="2E914BA6"/>
    <w:rsid w:val="2ED4423B"/>
    <w:rsid w:val="2EF91817"/>
    <w:rsid w:val="300A745F"/>
    <w:rsid w:val="30307BF4"/>
    <w:rsid w:val="30815B6E"/>
    <w:rsid w:val="3143321D"/>
    <w:rsid w:val="323D3FAA"/>
    <w:rsid w:val="33863C3A"/>
    <w:rsid w:val="364803E0"/>
    <w:rsid w:val="36546526"/>
    <w:rsid w:val="36C14EC9"/>
    <w:rsid w:val="376B7667"/>
    <w:rsid w:val="378E0F6A"/>
    <w:rsid w:val="37C51A90"/>
    <w:rsid w:val="382360A9"/>
    <w:rsid w:val="38E31861"/>
    <w:rsid w:val="391A0D07"/>
    <w:rsid w:val="392274DB"/>
    <w:rsid w:val="39C72511"/>
    <w:rsid w:val="3A265CA0"/>
    <w:rsid w:val="3A6E7BC9"/>
    <w:rsid w:val="3A76162E"/>
    <w:rsid w:val="3A9643BE"/>
    <w:rsid w:val="3BF66C71"/>
    <w:rsid w:val="3BFE66BE"/>
    <w:rsid w:val="3C3F5E56"/>
    <w:rsid w:val="3CA408E8"/>
    <w:rsid w:val="3DAC46F1"/>
    <w:rsid w:val="3DE03BA2"/>
    <w:rsid w:val="3DEA67CE"/>
    <w:rsid w:val="40CB28E7"/>
    <w:rsid w:val="41412BA9"/>
    <w:rsid w:val="41BB0BAE"/>
    <w:rsid w:val="42EC6B5A"/>
    <w:rsid w:val="43D779EF"/>
    <w:rsid w:val="45FC27D8"/>
    <w:rsid w:val="473860EE"/>
    <w:rsid w:val="47CF09E2"/>
    <w:rsid w:val="47FB0515"/>
    <w:rsid w:val="49EC2FE3"/>
    <w:rsid w:val="49ED512E"/>
    <w:rsid w:val="4AED56B7"/>
    <w:rsid w:val="4BCC547D"/>
    <w:rsid w:val="4E8011B5"/>
    <w:rsid w:val="50913273"/>
    <w:rsid w:val="50A66174"/>
    <w:rsid w:val="50A70C7B"/>
    <w:rsid w:val="50AA42C7"/>
    <w:rsid w:val="51894ABC"/>
    <w:rsid w:val="52416EAD"/>
    <w:rsid w:val="532E49AF"/>
    <w:rsid w:val="53310CD0"/>
    <w:rsid w:val="567F26BB"/>
    <w:rsid w:val="59034906"/>
    <w:rsid w:val="59243368"/>
    <w:rsid w:val="5953349B"/>
    <w:rsid w:val="59C77C98"/>
    <w:rsid w:val="5A04116B"/>
    <w:rsid w:val="5A494B51"/>
    <w:rsid w:val="5A4C01FD"/>
    <w:rsid w:val="5ADC7773"/>
    <w:rsid w:val="5AE14D89"/>
    <w:rsid w:val="5B0867BA"/>
    <w:rsid w:val="5B5F03A4"/>
    <w:rsid w:val="5B9B13DC"/>
    <w:rsid w:val="5D4635C9"/>
    <w:rsid w:val="5DA47AA4"/>
    <w:rsid w:val="5DE132F2"/>
    <w:rsid w:val="5E03770C"/>
    <w:rsid w:val="5E264092"/>
    <w:rsid w:val="5E92531F"/>
    <w:rsid w:val="5F4D6E91"/>
    <w:rsid w:val="5FC33ABF"/>
    <w:rsid w:val="5FE8064A"/>
    <w:rsid w:val="619A05C2"/>
    <w:rsid w:val="620156D0"/>
    <w:rsid w:val="6223160B"/>
    <w:rsid w:val="629A65DD"/>
    <w:rsid w:val="62A0552A"/>
    <w:rsid w:val="63867EDC"/>
    <w:rsid w:val="63FC2C34"/>
    <w:rsid w:val="645E2146"/>
    <w:rsid w:val="648A46E4"/>
    <w:rsid w:val="64B452BD"/>
    <w:rsid w:val="651B358E"/>
    <w:rsid w:val="669E6224"/>
    <w:rsid w:val="67623293"/>
    <w:rsid w:val="67EE31DB"/>
    <w:rsid w:val="695D511C"/>
    <w:rsid w:val="6A95793E"/>
    <w:rsid w:val="6B3C3224"/>
    <w:rsid w:val="6BAC7303"/>
    <w:rsid w:val="6E070B53"/>
    <w:rsid w:val="6E343F3C"/>
    <w:rsid w:val="6E540983"/>
    <w:rsid w:val="6ECE1671"/>
    <w:rsid w:val="6F084B83"/>
    <w:rsid w:val="6F7101BE"/>
    <w:rsid w:val="6FC34D56"/>
    <w:rsid w:val="70FB325B"/>
    <w:rsid w:val="716F6474"/>
    <w:rsid w:val="71AC3EEB"/>
    <w:rsid w:val="72734A09"/>
    <w:rsid w:val="73BF2503"/>
    <w:rsid w:val="73D6524F"/>
    <w:rsid w:val="74141576"/>
    <w:rsid w:val="742F7328"/>
    <w:rsid w:val="7460720F"/>
    <w:rsid w:val="74BA06CD"/>
    <w:rsid w:val="753438E2"/>
    <w:rsid w:val="7573445D"/>
    <w:rsid w:val="76A24662"/>
    <w:rsid w:val="7916648C"/>
    <w:rsid w:val="79875E9B"/>
    <w:rsid w:val="79C246C0"/>
    <w:rsid w:val="7A634A83"/>
    <w:rsid w:val="7B42342B"/>
    <w:rsid w:val="7C3B7699"/>
    <w:rsid w:val="7D7E2356"/>
    <w:rsid w:val="7E65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6"/>
    <w:autoRedefine/>
    <w:qFormat/>
    <w:uiPriority w:val="0"/>
    <w:pPr>
      <w:keepNext/>
      <w:keepLines/>
      <w:spacing w:line="360" w:lineRule="auto"/>
      <w:outlineLvl w:val="0"/>
    </w:pPr>
    <w:rPr>
      <w:rFonts w:ascii="Arial" w:hAnsi="Arial" w:eastAsia="宋体" w:cs="Arial"/>
      <w:b/>
      <w:bCs/>
      <w:snapToGrid w:val="0"/>
      <w:color w:val="000000"/>
      <w:kern w:val="44"/>
      <w:sz w:val="36"/>
      <w:szCs w:val="44"/>
      <w:lang w:eastAsia="en-US"/>
    </w:rPr>
  </w:style>
  <w:style w:type="paragraph" w:styleId="3">
    <w:name w:val="heading 2"/>
    <w:basedOn w:val="1"/>
    <w:next w:val="1"/>
    <w:link w:val="17"/>
    <w:autoRedefine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宋体" w:hAnsi="宋体" w:eastAsia="宋体"/>
      <w:b/>
      <w:sz w:val="32"/>
      <w:szCs w:val="24"/>
    </w:rPr>
  </w:style>
  <w:style w:type="paragraph" w:styleId="4">
    <w:name w:val="heading 3"/>
    <w:basedOn w:val="1"/>
    <w:next w:val="1"/>
    <w:link w:val="18"/>
    <w:autoRedefine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2"/>
    </w:pPr>
    <w:rPr>
      <w:rFonts w:ascii="宋体" w:hAnsi="宋体" w:eastAsia="宋体"/>
      <w:b/>
      <w:sz w:val="30"/>
      <w:szCs w:val="24"/>
    </w:rPr>
  </w:style>
  <w:style w:type="paragraph" w:styleId="5">
    <w:name w:val="heading 4"/>
    <w:basedOn w:val="1"/>
    <w:next w:val="1"/>
    <w:link w:val="19"/>
    <w:autoRedefine/>
    <w:semiHidden/>
    <w:unhideWhenUsed/>
    <w:qFormat/>
    <w:uiPriority w:val="0"/>
    <w:pPr>
      <w:keepNext/>
      <w:keepLines/>
      <w:numPr>
        <w:ilvl w:val="3"/>
        <w:numId w:val="1"/>
      </w:numPr>
      <w:spacing w:beforeLines="0" w:beforeAutospacing="0" w:afterLines="0" w:afterAutospacing="0" w:line="360" w:lineRule="auto"/>
      <w:ind w:left="864" w:hanging="864" w:firstLineChars="0"/>
      <w:outlineLvl w:val="3"/>
    </w:pPr>
    <w:rPr>
      <w:rFonts w:ascii="宋体" w:hAnsi="宋体" w:eastAsia="宋体"/>
      <w:b/>
      <w:sz w:val="28"/>
      <w:szCs w:val="24"/>
    </w:rPr>
  </w:style>
  <w:style w:type="paragraph" w:styleId="6">
    <w:name w:val="heading 5"/>
    <w:basedOn w:val="1"/>
    <w:next w:val="1"/>
    <w:autoRedefine/>
    <w:semiHidden/>
    <w:unhideWhenUsed/>
    <w:qFormat/>
    <w:uiPriority w:val="0"/>
    <w:pPr>
      <w:keepNext/>
      <w:keepLines/>
      <w:numPr>
        <w:ilvl w:val="4"/>
        <w:numId w:val="2"/>
      </w:numPr>
      <w:spacing w:beforeLines="0" w:beforeAutospacing="0" w:afterLines="0" w:afterAutospacing="0" w:line="360" w:lineRule="auto"/>
      <w:ind w:left="1008" w:hanging="1008" w:firstLineChars="0"/>
      <w:outlineLvl w:val="4"/>
    </w:pPr>
    <w:rPr>
      <w:rFonts w:ascii="Times New Roman" w:hAnsi="Times New Roman" w:eastAsia="仿宋" w:cs="Times New Roman"/>
      <w:b/>
      <w:snapToGrid w:val="0"/>
      <w:color w:val="000000"/>
      <w:kern w:val="0"/>
      <w:sz w:val="28"/>
      <w:szCs w:val="21"/>
      <w:lang w:eastAsia="en-US"/>
    </w:rPr>
  </w:style>
  <w:style w:type="paragraph" w:styleId="7">
    <w:name w:val="heading 6"/>
    <w:basedOn w:val="1"/>
    <w:next w:val="1"/>
    <w:autoRedefine/>
    <w:semiHidden/>
    <w:unhideWhenUsed/>
    <w:qFormat/>
    <w:uiPriority w:val="0"/>
    <w:pPr>
      <w:keepNext/>
      <w:keepLines/>
      <w:numPr>
        <w:ilvl w:val="5"/>
        <w:numId w:val="1"/>
      </w:numPr>
      <w:spacing w:beforeLines="0" w:beforeAutospacing="0" w:afterLines="0" w:afterAutospacing="0" w:line="360" w:lineRule="auto"/>
      <w:ind w:left="1151" w:hanging="1151" w:firstLineChars="0"/>
      <w:outlineLvl w:val="5"/>
    </w:pPr>
    <w:rPr>
      <w:rFonts w:ascii="Arial" w:hAnsi="Arial" w:eastAsia="仿宋" w:cs="Times New Roman"/>
      <w:b/>
      <w:sz w:val="24"/>
      <w:szCs w:val="21"/>
    </w:rPr>
  </w:style>
  <w:style w:type="paragraph" w:styleId="8">
    <w:name w:val="heading 7"/>
    <w:basedOn w:val="1"/>
    <w:next w:val="1"/>
    <w:autoRedefine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autoRedefine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autoRedefine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 w:firstLineChars="0"/>
      <w:outlineLvl w:val="8"/>
    </w:pPr>
    <w:rPr>
      <w:rFonts w:ascii="Arial" w:hAnsi="Arial" w:eastAsia="黑体"/>
      <w:sz w:val="21"/>
    </w:rPr>
  </w:style>
  <w:style w:type="character" w:default="1" w:styleId="15">
    <w:name w:val="Default Paragraph Font"/>
    <w:autoRedefine/>
    <w:semiHidden/>
    <w:unhideWhenUsed/>
    <w:qFormat/>
    <w:uiPriority w:val="1"/>
  </w:style>
  <w:style w:type="table" w:default="1" w:styleId="1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Indent"/>
    <w:basedOn w:val="1"/>
    <w:autoRedefine/>
    <w:qFormat/>
    <w:uiPriority w:val="0"/>
    <w:pPr>
      <w:ind w:firstLine="420" w:firstLineChars="200"/>
    </w:pPr>
  </w:style>
  <w:style w:type="paragraph" w:styleId="12">
    <w:name w:val="Body Text Indent"/>
    <w:basedOn w:val="1"/>
    <w:autoRedefine/>
    <w:qFormat/>
    <w:uiPriority w:val="0"/>
    <w:pPr>
      <w:spacing w:after="120" w:afterLines="0" w:afterAutospacing="0"/>
      <w:ind w:left="420" w:leftChars="200"/>
    </w:pPr>
  </w:style>
  <w:style w:type="paragraph" w:styleId="13">
    <w:name w:val="Body Text First Indent 2"/>
    <w:basedOn w:val="12"/>
    <w:autoRedefine/>
    <w:qFormat/>
    <w:uiPriority w:val="0"/>
    <w:pPr>
      <w:ind w:firstLine="420" w:firstLineChars="200"/>
    </w:pPr>
  </w:style>
  <w:style w:type="character" w:customStyle="1" w:styleId="16">
    <w:name w:val="标题 1 Char"/>
    <w:link w:val="2"/>
    <w:autoRedefine/>
    <w:qFormat/>
    <w:uiPriority w:val="0"/>
    <w:rPr>
      <w:rFonts w:ascii="Arial" w:hAnsi="Arial" w:eastAsia="宋体" w:cs="Arial"/>
      <w:b/>
      <w:bCs/>
      <w:snapToGrid w:val="0"/>
      <w:color w:val="000000"/>
      <w:spacing w:val="11"/>
      <w:kern w:val="2"/>
      <w:sz w:val="36"/>
      <w:szCs w:val="21"/>
      <w:u w:val="none"/>
      <w:lang w:val="en-US" w:eastAsia="en-US" w:bidi="ar-SA"/>
    </w:rPr>
  </w:style>
  <w:style w:type="character" w:customStyle="1" w:styleId="17">
    <w:name w:val="标题 2 字符"/>
    <w:basedOn w:val="15"/>
    <w:link w:val="3"/>
    <w:autoRedefine/>
    <w:qFormat/>
    <w:uiPriority w:val="0"/>
    <w:rPr>
      <w:rFonts w:ascii="宋体" w:hAnsi="宋体" w:eastAsia="宋体" w:cs="Times New Roman"/>
      <w:b/>
      <w:bCs/>
      <w:color w:val="auto"/>
      <w:kern w:val="2"/>
      <w:sz w:val="32"/>
      <w:szCs w:val="24"/>
      <w:u w:val="none" w:color="auto"/>
      <w:lang w:eastAsia="zh-CN" w:bidi="he-IL"/>
    </w:rPr>
  </w:style>
  <w:style w:type="character" w:customStyle="1" w:styleId="18">
    <w:name w:val="Heading 3 Char"/>
    <w:basedOn w:val="15"/>
    <w:link w:val="4"/>
    <w:autoRedefine/>
    <w:qFormat/>
    <w:uiPriority w:val="0"/>
    <w:rPr>
      <w:rFonts w:ascii="宋体" w:hAnsi="宋体" w:eastAsia="宋体" w:cs="Times New Roman"/>
      <w:b/>
      <w:bCs/>
      <w:snapToGrid w:val="0"/>
      <w:color w:val="000000"/>
      <w:kern w:val="0"/>
      <w:sz w:val="30"/>
      <w:szCs w:val="24"/>
      <w:lang w:eastAsia="en-US"/>
    </w:rPr>
  </w:style>
  <w:style w:type="character" w:customStyle="1" w:styleId="19">
    <w:name w:val="标题 4 Char"/>
    <w:link w:val="5"/>
    <w:autoRedefine/>
    <w:qFormat/>
    <w:uiPriority w:val="0"/>
    <w:rPr>
      <w:rFonts w:ascii="宋体" w:hAnsi="宋体" w:eastAsia="宋体" w:cs="Times New Roman"/>
      <w:b/>
      <w:snapToGrid w:val="0"/>
      <w:color w:val="000000"/>
      <w:kern w:val="0"/>
      <w:sz w:val="30"/>
      <w:szCs w:val="24"/>
      <w:lang w:eastAsia="en-US"/>
    </w:rPr>
  </w:style>
  <w:style w:type="paragraph" w:customStyle="1" w:styleId="20">
    <w:name w:val="标题 3（绿盟科技）"/>
    <w:basedOn w:val="4"/>
    <w:autoRedefine/>
    <w:qFormat/>
    <w:uiPriority w:val="0"/>
    <w:pPr>
      <w:numPr>
        <w:ilvl w:val="0"/>
        <w:numId w:val="3"/>
      </w:numPr>
      <w:tabs>
        <w:tab w:val="left" w:pos="960"/>
      </w:tabs>
      <w:autoSpaceDE/>
      <w:autoSpaceDN/>
      <w:adjustRightInd/>
      <w:spacing w:line="360" w:lineRule="auto"/>
      <w:ind w:left="0" w:firstLine="0"/>
    </w:pPr>
    <w:rPr>
      <w:rFonts w:ascii="Arial" w:hAnsi="Arial" w:eastAsia="宋体" w:cs="Times New Roman"/>
      <w:sz w:val="30"/>
      <w:szCs w:val="30"/>
      <w:lang w:val="zh-CN" w:eastAsia="zh-CN"/>
    </w:rPr>
  </w:style>
  <w:style w:type="paragraph" w:customStyle="1" w:styleId="21">
    <w:name w:val="标题 2（绿盟科技）"/>
    <w:basedOn w:val="3"/>
    <w:autoRedefine/>
    <w:qFormat/>
    <w:uiPriority w:val="0"/>
    <w:pPr>
      <w:keepLines/>
      <w:numPr>
        <w:ilvl w:val="1"/>
        <w:numId w:val="4"/>
      </w:numPr>
      <w:spacing w:line="360" w:lineRule="auto"/>
      <w:ind w:left="794" w:leftChars="0" w:firstLineChars="0"/>
      <w:jc w:val="left"/>
    </w:pPr>
    <w:rPr>
      <w:rFonts w:ascii="Arial" w:hAnsi="Arial" w:eastAsia="宋体" w:cs="Times New Roman"/>
      <w:szCs w:val="32"/>
    </w:rPr>
  </w:style>
  <w:style w:type="paragraph" w:customStyle="1" w:styleId="22">
    <w:name w:val="标题 4（绿盟科技）"/>
    <w:basedOn w:val="5"/>
    <w:next w:val="1"/>
    <w:autoRedefine/>
    <w:qFormat/>
    <w:uiPriority w:val="0"/>
    <w:pPr>
      <w:numPr>
        <w:numId w:val="5"/>
      </w:numPr>
      <w:ind w:left="1020" w:hanging="1020"/>
      <w:jc w:val="left"/>
    </w:pPr>
    <w:rPr>
      <w:rFonts w:ascii="Arial" w:hAnsi="Arial" w:eastAsia="宋体" w:cs="Times New Roman"/>
      <w:sz w:val="28"/>
    </w:rPr>
  </w:style>
  <w:style w:type="paragraph" w:customStyle="1" w:styleId="23">
    <w:name w:val="标题5"/>
    <w:basedOn w:val="6"/>
    <w:next w:val="1"/>
    <w:autoRedefine/>
    <w:qFormat/>
    <w:uiPriority w:val="0"/>
    <w:pPr>
      <w:numPr>
        <w:numId w:val="1"/>
      </w:numPr>
      <w:ind w:left="0" w:firstLine="0"/>
    </w:pPr>
    <w:rPr>
      <w:rFonts w:ascii="Times New Roman" w:hAnsi="Times New Roman"/>
      <w:sz w:val="24"/>
    </w:rPr>
  </w:style>
  <w:style w:type="character" w:customStyle="1" w:styleId="24">
    <w:name w:val="font41"/>
    <w:basedOn w:val="15"/>
    <w:autoRedefine/>
    <w:qFormat/>
    <w:uiPriority w:val="0"/>
    <w:rPr>
      <w:rFonts w:ascii="Arial" w:hAnsi="Arial" w:cs="Arial"/>
      <w:color w:val="000000"/>
      <w:sz w:val="20"/>
      <w:szCs w:val="20"/>
      <w:u w:val="single"/>
    </w:rPr>
  </w:style>
  <w:style w:type="character" w:customStyle="1" w:styleId="25">
    <w:name w:val="font31"/>
    <w:basedOn w:val="15"/>
    <w:autoRedefine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single"/>
    </w:rPr>
  </w:style>
  <w:style w:type="character" w:customStyle="1" w:styleId="26">
    <w:name w:val="font11"/>
    <w:basedOn w:val="15"/>
    <w:autoRedefine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1195</Words>
  <Characters>1270</Characters>
  <Lines>0</Lines>
  <Paragraphs>0</Paragraphs>
  <TotalTime>6</TotalTime>
  <ScaleCrop>false</ScaleCrop>
  <LinksUpToDate>false</LinksUpToDate>
  <CharactersWithSpaces>1270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2022-10-10T05:13:00Z</dcterms:created>
  <dc:creator>DUYANGJIAN</dc:creator>
  <cp:lastModifiedBy>admin</cp:lastModifiedBy>
  <dcterms:modified xsi:type="dcterms:W3CDTF">2024-04-10T06:41:48Z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C9F8D743945E47099D3AD98567601524_13</vt:lpwstr>
  </property>
</Properties>
</file>